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ED0" w:rsidRDefault="00050ED0" w:rsidP="00050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GRADINA</w:t>
      </w:r>
    </w:p>
    <w:p w:rsidR="00050ED0" w:rsidRDefault="00050ED0" w:rsidP="00050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GRADINA, TRG KRALJA ZVONIMIRA 9</w:t>
      </w:r>
    </w:p>
    <w:p w:rsidR="00050ED0" w:rsidRDefault="00050ED0" w:rsidP="00050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33410 SUHOPOLJE</w:t>
      </w:r>
    </w:p>
    <w:p w:rsidR="00D013ED" w:rsidRDefault="00D013ED" w:rsidP="00050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3ED" w:rsidRDefault="00D013ED" w:rsidP="00050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3ED" w:rsidRDefault="00D013ED" w:rsidP="00050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0ED0" w:rsidRDefault="00050ED0" w:rsidP="00050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D1B" w:rsidRDefault="007C2D1B" w:rsidP="007C2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GODIŠNJEG IZVJEŠTAJA O IZVRŠENJU FINANCIJSKOG PLANA</w:t>
      </w:r>
      <w:r w:rsidR="00050ED0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05283C">
        <w:rPr>
          <w:rFonts w:ascii="Times New Roman" w:hAnsi="Times New Roman" w:cs="Times New Roman"/>
          <w:b/>
          <w:sz w:val="24"/>
          <w:szCs w:val="24"/>
        </w:rPr>
        <w:t>3</w:t>
      </w:r>
      <w:r w:rsidR="00050ED0">
        <w:rPr>
          <w:rFonts w:ascii="Times New Roman" w:hAnsi="Times New Roman" w:cs="Times New Roman"/>
          <w:b/>
          <w:sz w:val="24"/>
          <w:szCs w:val="24"/>
        </w:rPr>
        <w:t>.G.</w:t>
      </w:r>
    </w:p>
    <w:p w:rsidR="00D11B09" w:rsidRDefault="00D11B09" w:rsidP="00D11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3ED" w:rsidRDefault="00D013ED" w:rsidP="00D11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B09" w:rsidRDefault="00D11B09" w:rsidP="00D11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EB" w:rsidRDefault="002D30EB" w:rsidP="00D11B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odredbama Zakona o proračunu („Narodne novine“ broj 144/21)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propisana je obveza sastavljanja i podnošenja </w:t>
      </w:r>
      <w:r w:rsidR="00D73518">
        <w:rPr>
          <w:rFonts w:ascii="Times New Roman" w:eastAsia="Times New Roman" w:hAnsi="Times New Roman" w:cs="Times New Roman"/>
          <w:sz w:val="24"/>
          <w:szCs w:val="24"/>
          <w:lang w:eastAsia="ar-SA"/>
        </w:rPr>
        <w:t>polu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godišnjeg izvještaja o izvršenju financijskog plana za proteklo razdoblje do 31. </w:t>
      </w:r>
      <w:r w:rsidR="00D73518">
        <w:rPr>
          <w:rFonts w:ascii="Times New Roman" w:eastAsia="Times New Roman" w:hAnsi="Times New Roman" w:cs="Times New Roman"/>
          <w:sz w:val="24"/>
          <w:szCs w:val="24"/>
          <w:lang w:eastAsia="ar-SA"/>
        </w:rPr>
        <w:t>srpnja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tekuće proračunske godine.</w:t>
      </w:r>
    </w:p>
    <w:p w:rsidR="00065A05" w:rsidRDefault="00065A05" w:rsidP="00D11B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Ovaj </w:t>
      </w:r>
      <w:r w:rsidR="00D73518">
        <w:rPr>
          <w:rFonts w:ascii="Times New Roman" w:eastAsia="Times New Roman" w:hAnsi="Times New Roman" w:cs="Times New Roman"/>
          <w:sz w:val="24"/>
          <w:szCs w:val="24"/>
          <w:lang w:eastAsia="ar-SA"/>
        </w:rPr>
        <w:t>polu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godišnji izvještaj o izvršenju </w:t>
      </w:r>
      <w:r w:rsidR="002D30EB">
        <w:rPr>
          <w:rFonts w:ascii="Times New Roman" w:eastAsia="Times New Roman" w:hAnsi="Times New Roman" w:cs="Times New Roman"/>
          <w:sz w:val="24"/>
          <w:szCs w:val="24"/>
          <w:lang w:eastAsia="ar-SA"/>
        </w:rPr>
        <w:t>financijskog plana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izrađuje se na bazi važećeg </w:t>
      </w:r>
      <w:r w:rsidR="002D3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financijskog plana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dan </w:t>
      </w:r>
      <w:r w:rsidR="00CF6A05"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F6A05">
        <w:rPr>
          <w:rFonts w:ascii="Times New Roman" w:eastAsia="Times New Roman" w:hAnsi="Times New Roman" w:cs="Times New Roman"/>
          <w:sz w:val="24"/>
          <w:szCs w:val="24"/>
          <w:lang w:eastAsia="ar-SA"/>
        </w:rPr>
        <w:t>prosinca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05283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godine.</w:t>
      </w:r>
    </w:p>
    <w:p w:rsidR="008C36F5" w:rsidRDefault="008C36F5" w:rsidP="00D11B09">
      <w:pPr>
        <w:pStyle w:val="Odlomakpopisa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5A05" w:rsidRDefault="00065A05" w:rsidP="00D11B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 nastavku se daje prikaz ukupnih prihoda i rashoda </w:t>
      </w:r>
      <w:r w:rsidR="00BA77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 primitaka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 izdataka, sa obrazloženjem izvršenja programa.</w:t>
      </w:r>
    </w:p>
    <w:p w:rsidR="00065A05" w:rsidRDefault="00BA7786" w:rsidP="00D11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plan </w:t>
      </w:r>
      <w:r w:rsidR="005157BD">
        <w:rPr>
          <w:rFonts w:ascii="Times New Roman" w:eastAsia="Times New Roman" w:hAnsi="Times New Roman" w:cs="Times New Roman"/>
          <w:sz w:val="24"/>
          <w:szCs w:val="24"/>
          <w:lang w:eastAsia="ar-SA"/>
        </w:rPr>
        <w:t>OŠ Grad</w:t>
      </w:r>
      <w:r w:rsidR="00050ED0">
        <w:rPr>
          <w:rFonts w:ascii="Times New Roman" w:eastAsia="Times New Roman" w:hAnsi="Times New Roman" w:cs="Times New Roman"/>
          <w:sz w:val="24"/>
          <w:szCs w:val="24"/>
          <w:lang w:eastAsia="ar-SA"/>
        </w:rPr>
        <w:t>ina</w:t>
      </w:r>
      <w:r w:rsidR="00065A05">
        <w:rPr>
          <w:rFonts w:ascii="Times New Roman" w:hAnsi="Times New Roman" w:cs="Times New Roman"/>
          <w:sz w:val="24"/>
          <w:szCs w:val="24"/>
        </w:rPr>
        <w:t xml:space="preserve"> 202</w:t>
      </w:r>
      <w:r w:rsidR="0005283C">
        <w:rPr>
          <w:rFonts w:ascii="Times New Roman" w:hAnsi="Times New Roman" w:cs="Times New Roman"/>
          <w:sz w:val="24"/>
          <w:szCs w:val="24"/>
        </w:rPr>
        <w:t>3</w:t>
      </w:r>
      <w:r w:rsidR="00065A05">
        <w:rPr>
          <w:rFonts w:ascii="Times New Roman" w:hAnsi="Times New Roman" w:cs="Times New Roman"/>
          <w:sz w:val="24"/>
          <w:szCs w:val="24"/>
        </w:rPr>
        <w:t>. godinu planiran</w:t>
      </w:r>
      <w:r w:rsidR="00DE02B3">
        <w:rPr>
          <w:rFonts w:ascii="Times New Roman" w:hAnsi="Times New Roman" w:cs="Times New Roman"/>
          <w:sz w:val="24"/>
          <w:szCs w:val="24"/>
        </w:rPr>
        <w:t xml:space="preserve"> je</w:t>
      </w:r>
      <w:r w:rsidR="00065A0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CF6A05">
        <w:rPr>
          <w:rFonts w:ascii="Times New Roman" w:hAnsi="Times New Roman" w:cs="Times New Roman"/>
          <w:b/>
          <w:sz w:val="24"/>
          <w:szCs w:val="24"/>
        </w:rPr>
        <w:t>1.187.907,96</w:t>
      </w:r>
      <w:r w:rsidR="00546DD1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7925CD" w:rsidRDefault="00065A05" w:rsidP="00D11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Ostvareni prihodi i primici </w:t>
      </w:r>
      <w:r w:rsidR="00A8794E">
        <w:rPr>
          <w:rFonts w:ascii="Times New Roman" w:hAnsi="Times New Roman" w:cs="Times New Roman"/>
          <w:sz w:val="24"/>
          <w:szCs w:val="24"/>
        </w:rPr>
        <w:t xml:space="preserve">od 01.01. – </w:t>
      </w:r>
      <w:r w:rsidR="00CF6A05">
        <w:rPr>
          <w:rFonts w:ascii="Times New Roman" w:hAnsi="Times New Roman" w:cs="Times New Roman"/>
          <w:sz w:val="24"/>
          <w:szCs w:val="24"/>
        </w:rPr>
        <w:t>31</w:t>
      </w:r>
      <w:r w:rsidR="00A8794E">
        <w:rPr>
          <w:rFonts w:ascii="Times New Roman" w:hAnsi="Times New Roman" w:cs="Times New Roman"/>
          <w:sz w:val="24"/>
          <w:szCs w:val="24"/>
        </w:rPr>
        <w:t>.</w:t>
      </w:r>
      <w:r w:rsidR="00CF6A05">
        <w:rPr>
          <w:rFonts w:ascii="Times New Roman" w:hAnsi="Times New Roman" w:cs="Times New Roman"/>
          <w:sz w:val="24"/>
          <w:szCs w:val="24"/>
        </w:rPr>
        <w:t>12</w:t>
      </w:r>
      <w:r w:rsidR="00A8794E">
        <w:rPr>
          <w:rFonts w:ascii="Times New Roman" w:hAnsi="Times New Roman" w:cs="Times New Roman"/>
          <w:sz w:val="24"/>
          <w:szCs w:val="24"/>
        </w:rPr>
        <w:t>.202</w:t>
      </w:r>
      <w:r w:rsidR="00546D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godine iznosili su </w:t>
      </w:r>
      <w:r w:rsidR="00CF6A05">
        <w:rPr>
          <w:rFonts w:ascii="Times New Roman" w:hAnsi="Times New Roman" w:cs="Times New Roman"/>
          <w:b/>
          <w:sz w:val="24"/>
          <w:szCs w:val="24"/>
        </w:rPr>
        <w:t>1.177.723,77</w:t>
      </w:r>
      <w:r w:rsidR="007925CD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065A05" w:rsidRDefault="00065A05" w:rsidP="00D11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što je </w:t>
      </w:r>
      <w:r w:rsidR="00CF6A05">
        <w:rPr>
          <w:rFonts w:ascii="Times New Roman" w:hAnsi="Times New Roman" w:cs="Times New Roman"/>
          <w:b/>
          <w:sz w:val="24"/>
          <w:szCs w:val="24"/>
        </w:rPr>
        <w:t>99,14%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plana. </w:t>
      </w:r>
    </w:p>
    <w:p w:rsidR="00065A05" w:rsidRDefault="00065A05" w:rsidP="00D1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Izvršeni rashodi i izdaci </w:t>
      </w:r>
      <w:bookmarkStart w:id="0" w:name="_Hlk108429129"/>
      <w:r w:rsidR="00A8794E">
        <w:rPr>
          <w:rFonts w:ascii="Times New Roman" w:hAnsi="Times New Roman" w:cs="Times New Roman"/>
          <w:sz w:val="24"/>
          <w:szCs w:val="24"/>
        </w:rPr>
        <w:t xml:space="preserve">od 01.01. – </w:t>
      </w:r>
      <w:r w:rsidR="00EF3D04">
        <w:rPr>
          <w:rFonts w:ascii="Times New Roman" w:hAnsi="Times New Roman" w:cs="Times New Roman"/>
          <w:sz w:val="24"/>
          <w:szCs w:val="24"/>
        </w:rPr>
        <w:t>31</w:t>
      </w:r>
      <w:r w:rsidR="00A8794E">
        <w:rPr>
          <w:rFonts w:ascii="Times New Roman" w:hAnsi="Times New Roman" w:cs="Times New Roman"/>
          <w:sz w:val="24"/>
          <w:szCs w:val="24"/>
        </w:rPr>
        <w:t>.</w:t>
      </w:r>
      <w:r w:rsidR="00EF3D04">
        <w:rPr>
          <w:rFonts w:ascii="Times New Roman" w:hAnsi="Times New Roman" w:cs="Times New Roman"/>
          <w:sz w:val="24"/>
          <w:szCs w:val="24"/>
        </w:rPr>
        <w:t>12</w:t>
      </w:r>
      <w:r w:rsidR="00A8794E">
        <w:rPr>
          <w:rFonts w:ascii="Times New Roman" w:hAnsi="Times New Roman" w:cs="Times New Roman"/>
          <w:sz w:val="24"/>
          <w:szCs w:val="24"/>
        </w:rPr>
        <w:t>.202</w:t>
      </w:r>
      <w:r w:rsidR="00326A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godine iznosili su </w:t>
      </w:r>
      <w:r w:rsidR="00CF6A05">
        <w:rPr>
          <w:rFonts w:ascii="Times New Roman" w:hAnsi="Times New Roman" w:cs="Times New Roman"/>
          <w:b/>
          <w:sz w:val="24"/>
          <w:szCs w:val="24"/>
        </w:rPr>
        <w:t>1.164.594,33</w:t>
      </w:r>
      <w:r w:rsidR="007925CD">
        <w:rPr>
          <w:rFonts w:ascii="Times New Roman" w:hAnsi="Times New Roman" w:cs="Times New Roman"/>
          <w:b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što je </w:t>
      </w:r>
      <w:r w:rsidR="00CF6A05">
        <w:rPr>
          <w:rFonts w:ascii="Times New Roman" w:hAnsi="Times New Roman" w:cs="Times New Roman"/>
          <w:b/>
          <w:sz w:val="24"/>
          <w:szCs w:val="24"/>
        </w:rPr>
        <w:t>99,03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od plana.</w:t>
      </w:r>
    </w:p>
    <w:p w:rsidR="00D11B09" w:rsidRDefault="00D11B09" w:rsidP="00D1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3ED" w:rsidRDefault="00D013ED" w:rsidP="00D1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A05" w:rsidRPr="00FA4237" w:rsidRDefault="00065A05" w:rsidP="00D11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237">
        <w:rPr>
          <w:rFonts w:ascii="Times New Roman" w:hAnsi="Times New Roman" w:cs="Times New Roman"/>
          <w:b/>
          <w:sz w:val="24"/>
          <w:szCs w:val="24"/>
        </w:rPr>
        <w:t>PRIHODI</w:t>
      </w:r>
    </w:p>
    <w:p w:rsidR="00FA4237" w:rsidRPr="00127F47" w:rsidRDefault="00FA4237" w:rsidP="00D11B0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12A9" w:rsidRDefault="00B612A9" w:rsidP="00B61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 razdoblju od 01.01. – </w:t>
      </w:r>
      <w:r w:rsidR="00CF6A05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6A0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925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godini ukupni prihodi ostvareni su u iznosu od </w:t>
      </w:r>
      <w:r w:rsidR="00CF6A05">
        <w:rPr>
          <w:rFonts w:ascii="Times New Roman" w:hAnsi="Times New Roman" w:cs="Times New Roman"/>
          <w:sz w:val="24"/>
          <w:szCs w:val="24"/>
        </w:rPr>
        <w:t>1.177.723,77</w:t>
      </w:r>
      <w:r w:rsidR="007925CD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2A9" w:rsidRDefault="00B612A9" w:rsidP="00B6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Obrazloženje nastalih prihoda i primitaka prikazano je u nastavku:</w:t>
      </w:r>
    </w:p>
    <w:p w:rsidR="00F32B0B" w:rsidRDefault="00F32B0B" w:rsidP="00B6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94E" w:rsidRDefault="00CF6A05" w:rsidP="00B612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Tekuće pomoći iz proračuna</w:t>
      </w:r>
      <w:r w:rsidR="00065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planirane su u iznosu od </w:t>
      </w:r>
      <w:r w:rsidRPr="00CF6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1.055.809,17</w:t>
      </w:r>
      <w:r w:rsidR="00B039A6" w:rsidRPr="00CF6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€</w:t>
      </w:r>
      <w:r w:rsidR="00065A05" w:rsidRPr="00CF6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065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ostvarene</w:t>
      </w:r>
      <w:r w:rsidR="00E54E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su</w:t>
      </w:r>
      <w:r w:rsidR="00065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tekućem razdoblju u iznosu od </w:t>
      </w:r>
      <w:r w:rsidRPr="00CF6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1.066.289,24</w:t>
      </w:r>
      <w:r w:rsidR="00B039A6" w:rsidRPr="00CF6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€</w:t>
      </w:r>
      <w:r w:rsidR="00065A05" w:rsidRPr="00CF6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ili </w:t>
      </w:r>
      <w:r w:rsidRPr="00CF6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100,99</w:t>
      </w:r>
      <w:r w:rsidR="00065A05" w:rsidRPr="00CF6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%.</w:t>
      </w:r>
    </w:p>
    <w:p w:rsidR="00EF3D04" w:rsidRDefault="00EF3D04" w:rsidP="00B612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794E" w:rsidRDefault="00CF6A05" w:rsidP="00D11B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6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Kapitalne pomoći iz proračuna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F6A05">
        <w:rPr>
          <w:rFonts w:ascii="Times New Roman" w:eastAsia="Times New Roman" w:hAnsi="Times New Roman" w:cs="Times New Roman"/>
          <w:sz w:val="24"/>
          <w:szCs w:val="24"/>
          <w:lang w:eastAsia="ar-SA"/>
        </w:rPr>
        <w:t>su planirane u iznosu od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9.617,82 € 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ostvarene u iznosu </w:t>
      </w:r>
      <w:r w:rsidRPr="00CF6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9.451,06 €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ili 98,27%.</w:t>
      </w:r>
    </w:p>
    <w:p w:rsidR="00EF3D04" w:rsidRPr="00CF6A05" w:rsidRDefault="00EF3D04" w:rsidP="00D11B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5A05" w:rsidRDefault="00065A05" w:rsidP="00F32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Navedene pomoći čine</w:t>
      </w:r>
      <w:r w:rsidR="00D445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32B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pomoći </w:t>
      </w:r>
      <w:r w:rsidR="00FC4970" w:rsidRPr="00F32B0B">
        <w:rPr>
          <w:rFonts w:ascii="Times New Roman" w:eastAsia="Times New Roman" w:hAnsi="Times New Roman" w:cs="Times New Roman"/>
          <w:sz w:val="24"/>
          <w:szCs w:val="24"/>
          <w:lang w:eastAsia="ar-SA"/>
        </w:rPr>
        <w:t>proračunskim korisnicima iz proračuna koji im nije nadležan</w:t>
      </w:r>
      <w:r w:rsidRPr="00F32B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FC4970" w:rsidRPr="00F32B0B">
        <w:rPr>
          <w:rFonts w:ascii="Times New Roman" w:eastAsia="Times New Roman" w:hAnsi="Times New Roman" w:cs="Times New Roman"/>
          <w:sz w:val="24"/>
          <w:szCs w:val="24"/>
          <w:lang w:eastAsia="ar-SA"/>
        </w:rPr>
        <w:t>tekuće pomoći iz državnog proračuna proračunskim korisnicima proračuna JL</w:t>
      </w:r>
      <w:r w:rsidR="00117B58" w:rsidRPr="00F32B0B">
        <w:rPr>
          <w:rFonts w:ascii="Times New Roman" w:eastAsia="Times New Roman" w:hAnsi="Times New Roman" w:cs="Times New Roman"/>
          <w:sz w:val="24"/>
          <w:szCs w:val="24"/>
          <w:lang w:eastAsia="ar-SA"/>
        </w:rPr>
        <w:t>PR</w:t>
      </w:r>
      <w:r w:rsidR="00FC4970" w:rsidRPr="00F32B0B">
        <w:rPr>
          <w:rFonts w:ascii="Times New Roman" w:eastAsia="Times New Roman" w:hAnsi="Times New Roman" w:cs="Times New Roman"/>
          <w:sz w:val="24"/>
          <w:szCs w:val="24"/>
          <w:lang w:eastAsia="ar-SA"/>
        </w:rPr>
        <w:t>S – MZO</w:t>
      </w:r>
      <w:r w:rsidR="00C84887" w:rsidRPr="00F32B0B">
        <w:rPr>
          <w:rFonts w:ascii="Times New Roman" w:eastAsia="Times New Roman" w:hAnsi="Times New Roman" w:cs="Times New Roman"/>
          <w:sz w:val="24"/>
          <w:szCs w:val="24"/>
          <w:lang w:eastAsia="ar-SA"/>
        </w:rPr>
        <w:t>; troškovi plaća, naknada zaposlenima</w:t>
      </w:r>
      <w:r w:rsidR="005157BD">
        <w:rPr>
          <w:rFonts w:ascii="Times New Roman" w:eastAsia="Times New Roman" w:hAnsi="Times New Roman" w:cs="Times New Roman"/>
          <w:sz w:val="24"/>
          <w:szCs w:val="24"/>
          <w:lang w:eastAsia="ar-SA"/>
        </w:rPr>
        <w:t>, materijalni izdaci za PKO, županijska stručna vijeća</w:t>
      </w:r>
      <w:r w:rsidR="00C84887" w:rsidRPr="00F32B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r w:rsidR="00B039A6">
        <w:rPr>
          <w:rFonts w:ascii="Times New Roman" w:eastAsia="Times New Roman" w:hAnsi="Times New Roman" w:cs="Times New Roman"/>
          <w:sz w:val="24"/>
          <w:szCs w:val="24"/>
          <w:lang w:eastAsia="ar-SA"/>
        </w:rPr>
        <w:t>školska prehrana</w:t>
      </w:r>
      <w:r w:rsidR="00CF6A05">
        <w:rPr>
          <w:rFonts w:ascii="Times New Roman" w:eastAsia="Times New Roman" w:hAnsi="Times New Roman" w:cs="Times New Roman"/>
          <w:sz w:val="24"/>
          <w:szCs w:val="24"/>
          <w:lang w:eastAsia="ar-SA"/>
        </w:rPr>
        <w:t>, nabava udžbenika</w:t>
      </w:r>
      <w:r w:rsidRPr="00F32B0B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5157BD" w:rsidRPr="00F32B0B" w:rsidRDefault="005157BD" w:rsidP="00F32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5A05" w:rsidRDefault="005157BD" w:rsidP="00D11B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57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Pomoći temeljem prijenosa EU sredstava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ostvareni su za provođenje projekta Pomoćnici u nastavni IN-IN u iznosu od </w:t>
      </w:r>
      <w:r w:rsidR="00CF6A05">
        <w:rPr>
          <w:rFonts w:ascii="Times New Roman" w:eastAsia="Times New Roman" w:hAnsi="Times New Roman" w:cs="Times New Roman"/>
          <w:sz w:val="24"/>
          <w:szCs w:val="24"/>
          <w:lang w:eastAsia="ar-SA"/>
        </w:rPr>
        <w:t>6.220,69</w:t>
      </w:r>
      <w:r w:rsidR="002B5A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3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što je </w:t>
      </w:r>
      <w:r w:rsidR="00CF6A05">
        <w:rPr>
          <w:rFonts w:ascii="Times New Roman" w:eastAsia="Times New Roman" w:hAnsi="Times New Roman" w:cs="Times New Roman"/>
          <w:sz w:val="24"/>
          <w:szCs w:val="24"/>
          <w:lang w:eastAsia="ar-SA"/>
        </w:rPr>
        <w:t>97,71</w:t>
      </w:r>
      <w:r w:rsidR="002B5AC2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planiranih sredstava.</w:t>
      </w:r>
      <w:r w:rsidR="00CF6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157BD" w:rsidRPr="005157BD" w:rsidRDefault="005157BD" w:rsidP="00D11B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5A05" w:rsidRDefault="00065A05" w:rsidP="00D11B0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5A05" w:rsidRDefault="00065A05" w:rsidP="00D11B09">
      <w:pPr>
        <w:tabs>
          <w:tab w:val="left" w:pos="709"/>
          <w:tab w:val="left" w:pos="851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Prihodi od upravnih i administrativnih pristojbi</w:t>
      </w:r>
      <w:r w:rsidR="005004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prihodi po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posebnim propisima i naknad</w:t>
      </w:r>
      <w:r w:rsidR="005004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odnose se na ostal</w:t>
      </w:r>
      <w:r w:rsidR="0070382B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515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03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nespomenute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prihod</w:t>
      </w:r>
      <w:r w:rsidR="0070382B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D445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794E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5157BD">
        <w:rPr>
          <w:rFonts w:ascii="Times New Roman" w:eastAsia="Times New Roman" w:hAnsi="Times New Roman" w:cs="Times New Roman"/>
          <w:sz w:val="24"/>
          <w:szCs w:val="24"/>
          <w:lang w:eastAsia="ar-SA"/>
        </w:rPr>
        <w:t>sufinanciranje cijene</w:t>
      </w:r>
      <w:r w:rsidR="005004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15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učeničke prehrane </w:t>
      </w:r>
      <w:r w:rsidR="005157B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i drugih participacija roditelja i učenika</w:t>
      </w:r>
      <w:r w:rsidR="00D1016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 realizirani su u iznosu od </w:t>
      </w:r>
      <w:r w:rsidR="005B2173">
        <w:rPr>
          <w:rFonts w:ascii="Times New Roman" w:eastAsia="Times New Roman" w:hAnsi="Times New Roman" w:cs="Times New Roman"/>
          <w:sz w:val="24"/>
          <w:szCs w:val="24"/>
          <w:lang w:eastAsia="ar-SA"/>
        </w:rPr>
        <w:t>8.645,83</w:t>
      </w:r>
      <w:r w:rsidR="00B03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15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odnosno </w:t>
      </w:r>
      <w:r w:rsidR="005B2173">
        <w:rPr>
          <w:rFonts w:ascii="Times New Roman" w:eastAsia="Times New Roman" w:hAnsi="Times New Roman" w:cs="Times New Roman"/>
          <w:sz w:val="24"/>
          <w:szCs w:val="24"/>
          <w:lang w:eastAsia="ar-SA"/>
        </w:rPr>
        <w:t>74,07</w:t>
      </w:r>
      <w:r w:rsidR="005157BD">
        <w:rPr>
          <w:rFonts w:ascii="Times New Roman" w:eastAsia="Times New Roman" w:hAnsi="Times New Roman" w:cs="Times New Roman"/>
          <w:sz w:val="24"/>
          <w:szCs w:val="24"/>
          <w:lang w:eastAsia="ar-SA"/>
        </w:rPr>
        <w:t>% planiranih sredstava.</w:t>
      </w:r>
    </w:p>
    <w:p w:rsidR="00065A05" w:rsidRDefault="00065A05" w:rsidP="00D11B0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382B" w:rsidRDefault="00065A05" w:rsidP="00D11B09">
      <w:pPr>
        <w:tabs>
          <w:tab w:val="left" w:pos="709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Prihodi od prodaje proizvoda i robe te pruženih usluga</w:t>
      </w:r>
      <w:r w:rsidR="005157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157BD" w:rsidRPr="005157BD">
        <w:rPr>
          <w:rFonts w:ascii="Times New Roman" w:eastAsia="Times New Roman" w:hAnsi="Times New Roman" w:cs="Times New Roman"/>
          <w:sz w:val="24"/>
          <w:szCs w:val="24"/>
          <w:lang w:eastAsia="ar-SA"/>
        </w:rPr>
        <w:t>su  prihodi od najma</w:t>
      </w:r>
      <w:r w:rsidR="005157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157BD" w:rsidRPr="00515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školske imovine i iznose </w:t>
      </w:r>
      <w:r w:rsidR="005B2173">
        <w:rPr>
          <w:rFonts w:ascii="Times New Roman" w:eastAsia="Times New Roman" w:hAnsi="Times New Roman" w:cs="Times New Roman"/>
          <w:sz w:val="24"/>
          <w:szCs w:val="24"/>
          <w:lang w:eastAsia="ar-SA"/>
        </w:rPr>
        <w:t>5.066,71</w:t>
      </w:r>
      <w:r w:rsidR="00B03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</w:t>
      </w:r>
      <w:r w:rsidR="005157BD" w:rsidRPr="00515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 tj. </w:t>
      </w:r>
      <w:r w:rsidR="005B2173">
        <w:rPr>
          <w:rFonts w:ascii="Times New Roman" w:eastAsia="Times New Roman" w:hAnsi="Times New Roman" w:cs="Times New Roman"/>
          <w:sz w:val="24"/>
          <w:szCs w:val="24"/>
          <w:lang w:eastAsia="ar-SA"/>
        </w:rPr>
        <w:t>101,33</w:t>
      </w:r>
      <w:r w:rsidR="005157BD" w:rsidRPr="005157BD">
        <w:rPr>
          <w:rFonts w:ascii="Times New Roman" w:eastAsia="Times New Roman" w:hAnsi="Times New Roman" w:cs="Times New Roman"/>
          <w:sz w:val="24"/>
          <w:szCs w:val="24"/>
          <w:lang w:eastAsia="ar-SA"/>
        </w:rPr>
        <w:t>% planiranih sredstava</w:t>
      </w:r>
      <w:r w:rsidR="00B039A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0382B" w:rsidRDefault="005004F2" w:rsidP="005004F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7038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Prihodi iz nadležnog proračuna </w:t>
      </w:r>
      <w:r w:rsidR="00703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ostvareni su u iznosu od </w:t>
      </w:r>
      <w:r w:rsidR="005B2173">
        <w:rPr>
          <w:rFonts w:ascii="Times New Roman" w:eastAsia="Times New Roman" w:hAnsi="Times New Roman" w:cs="Times New Roman"/>
          <w:sz w:val="24"/>
          <w:szCs w:val="24"/>
          <w:lang w:eastAsia="ar-SA"/>
        </w:rPr>
        <w:t>82.050,24</w:t>
      </w:r>
      <w:r w:rsidR="00B03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</w:t>
      </w:r>
      <w:r w:rsidR="005B2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ili 103,16%</w:t>
      </w:r>
      <w:r w:rsidR="0070382B">
        <w:rPr>
          <w:rFonts w:ascii="Times New Roman" w:eastAsia="Times New Roman" w:hAnsi="Times New Roman" w:cs="Times New Roman"/>
          <w:sz w:val="24"/>
          <w:szCs w:val="24"/>
          <w:lang w:eastAsia="ar-SA"/>
        </w:rPr>
        <w:t>, a odnose se na prihod iz nadležnog proračuna za rashode poslovanja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 decentraliziranoj funkciji</w:t>
      </w:r>
      <w:r w:rsidR="0070382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013ED" w:rsidRDefault="00D013ED" w:rsidP="005004F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3ED" w:rsidRDefault="00D013ED" w:rsidP="005004F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743" w:rsidRDefault="00C01743" w:rsidP="003A34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5A05" w:rsidRDefault="005004F2" w:rsidP="00E603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065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RASHODI</w:t>
      </w:r>
    </w:p>
    <w:p w:rsidR="00065A05" w:rsidRDefault="00065A05" w:rsidP="00D11B0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5A05" w:rsidRDefault="00065A05" w:rsidP="00D1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 </w:t>
      </w:r>
      <w:r w:rsidR="00F44CC7">
        <w:rPr>
          <w:rFonts w:ascii="Times New Roman" w:hAnsi="Times New Roman" w:cs="Times New Roman"/>
          <w:sz w:val="24"/>
          <w:szCs w:val="24"/>
        </w:rPr>
        <w:t xml:space="preserve">razdoblju od 01.01. – </w:t>
      </w:r>
      <w:r w:rsidR="005B2173">
        <w:rPr>
          <w:rFonts w:ascii="Times New Roman" w:hAnsi="Times New Roman" w:cs="Times New Roman"/>
          <w:sz w:val="24"/>
          <w:szCs w:val="24"/>
        </w:rPr>
        <w:t>31</w:t>
      </w:r>
      <w:r w:rsidR="00F44CC7">
        <w:rPr>
          <w:rFonts w:ascii="Times New Roman" w:hAnsi="Times New Roman" w:cs="Times New Roman"/>
          <w:sz w:val="24"/>
          <w:szCs w:val="24"/>
        </w:rPr>
        <w:t>.</w:t>
      </w:r>
      <w:r w:rsidR="005B2173">
        <w:rPr>
          <w:rFonts w:ascii="Times New Roman" w:hAnsi="Times New Roman" w:cs="Times New Roman"/>
          <w:sz w:val="24"/>
          <w:szCs w:val="24"/>
        </w:rPr>
        <w:t>12</w:t>
      </w:r>
      <w:r w:rsidR="00F44CC7">
        <w:rPr>
          <w:rFonts w:ascii="Times New Roman" w:hAnsi="Times New Roman" w:cs="Times New Roman"/>
          <w:sz w:val="24"/>
          <w:szCs w:val="24"/>
        </w:rPr>
        <w:t>.202</w:t>
      </w:r>
      <w:r w:rsidR="00B039A6">
        <w:rPr>
          <w:rFonts w:ascii="Times New Roman" w:hAnsi="Times New Roman" w:cs="Times New Roman"/>
          <w:sz w:val="24"/>
          <w:szCs w:val="24"/>
        </w:rPr>
        <w:t>3</w:t>
      </w:r>
      <w:r w:rsidR="00F44CC7">
        <w:rPr>
          <w:rFonts w:ascii="Times New Roman" w:hAnsi="Times New Roman" w:cs="Times New Roman"/>
          <w:sz w:val="24"/>
          <w:szCs w:val="24"/>
        </w:rPr>
        <w:t>.</w:t>
      </w:r>
      <w:r w:rsidR="00B03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</w:t>
      </w:r>
      <w:r w:rsidR="00F32B0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ukupni rashodi ostvareni su u iznosu od </w:t>
      </w:r>
      <w:r w:rsidR="005B2173">
        <w:rPr>
          <w:rFonts w:ascii="Times New Roman" w:hAnsi="Times New Roman" w:cs="Times New Roman"/>
          <w:sz w:val="24"/>
          <w:szCs w:val="24"/>
        </w:rPr>
        <w:t>1.173.315,98</w:t>
      </w:r>
      <w:r w:rsidR="0010415D">
        <w:rPr>
          <w:rFonts w:ascii="Times New Roman" w:hAnsi="Times New Roman" w:cs="Times New Roman"/>
          <w:sz w:val="24"/>
          <w:szCs w:val="24"/>
        </w:rPr>
        <w:t xml:space="preserve"> €</w:t>
      </w:r>
      <w:r w:rsidR="00D4451C">
        <w:rPr>
          <w:rFonts w:ascii="Times New Roman" w:hAnsi="Times New Roman" w:cs="Times New Roman"/>
          <w:sz w:val="24"/>
          <w:szCs w:val="24"/>
        </w:rPr>
        <w:t xml:space="preserve">  ili </w:t>
      </w:r>
      <w:r w:rsidR="005B2173">
        <w:rPr>
          <w:rFonts w:ascii="Times New Roman" w:hAnsi="Times New Roman" w:cs="Times New Roman"/>
          <w:sz w:val="24"/>
          <w:szCs w:val="24"/>
        </w:rPr>
        <w:t>98,72</w:t>
      </w:r>
      <w:r w:rsidR="00D4451C">
        <w:rPr>
          <w:rFonts w:ascii="Times New Roman" w:hAnsi="Times New Roman" w:cs="Times New Roman"/>
          <w:sz w:val="24"/>
          <w:szCs w:val="24"/>
        </w:rPr>
        <w:t>%.</w:t>
      </w:r>
    </w:p>
    <w:p w:rsidR="00065A05" w:rsidRDefault="00065A05" w:rsidP="00D1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5A05" w:rsidRDefault="00065A05" w:rsidP="00D1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A05" w:rsidRDefault="00065A05" w:rsidP="00D11B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Program: </w:t>
      </w:r>
      <w:r w:rsidR="009F17DF">
        <w:rPr>
          <w:rFonts w:ascii="Times New Roman" w:hAnsi="Times New Roman" w:cs="Times New Roman"/>
          <w:b/>
          <w:sz w:val="24"/>
          <w:szCs w:val="24"/>
        </w:rPr>
        <w:t xml:space="preserve">Ulaganja u </w:t>
      </w:r>
      <w:r w:rsidR="0010415D">
        <w:rPr>
          <w:rFonts w:ascii="Times New Roman" w:hAnsi="Times New Roman" w:cs="Times New Roman"/>
          <w:b/>
          <w:sz w:val="24"/>
          <w:szCs w:val="24"/>
        </w:rPr>
        <w:t>zajednicu</w:t>
      </w:r>
      <w:r w:rsidR="009F17DF">
        <w:rPr>
          <w:rFonts w:ascii="Times New Roman" w:hAnsi="Times New Roman" w:cs="Times New Roman"/>
          <w:b/>
          <w:sz w:val="24"/>
          <w:szCs w:val="24"/>
        </w:rPr>
        <w:t xml:space="preserve"> – iz vlastitih i namjenskih prihoda</w:t>
      </w:r>
      <w:r w:rsidR="00034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315">
        <w:rPr>
          <w:rFonts w:ascii="Times New Roman" w:hAnsi="Times New Roman" w:cs="Times New Roman"/>
          <w:sz w:val="24"/>
          <w:szCs w:val="24"/>
        </w:rPr>
        <w:t xml:space="preserve">- planirani iznos </w:t>
      </w:r>
      <w:r w:rsidR="0010415D">
        <w:rPr>
          <w:rFonts w:ascii="Times New Roman" w:hAnsi="Times New Roman" w:cs="Times New Roman"/>
          <w:sz w:val="24"/>
          <w:szCs w:val="24"/>
        </w:rPr>
        <w:t>19.908,42 €</w:t>
      </w:r>
      <w:r w:rsidR="00E60315">
        <w:rPr>
          <w:rFonts w:ascii="Times New Roman" w:hAnsi="Times New Roman" w:cs="Times New Roman"/>
          <w:sz w:val="24"/>
          <w:szCs w:val="24"/>
        </w:rPr>
        <w:t xml:space="preserve"> a realizacija je </w:t>
      </w:r>
      <w:r w:rsidR="0010415D">
        <w:rPr>
          <w:rFonts w:ascii="Times New Roman" w:hAnsi="Times New Roman" w:cs="Times New Roman"/>
          <w:sz w:val="24"/>
          <w:szCs w:val="24"/>
        </w:rPr>
        <w:t>100,00% (sanacija sanitarnog čvora)</w:t>
      </w:r>
    </w:p>
    <w:p w:rsidR="00F32B0B" w:rsidRDefault="00F32B0B" w:rsidP="00D11B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6BAE" w:rsidRDefault="007E6BAE" w:rsidP="00D11B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6BAE" w:rsidRDefault="007E6BAE" w:rsidP="00D11B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13ED" w:rsidRDefault="00D013ED" w:rsidP="00D11B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13ED" w:rsidRDefault="00D013ED" w:rsidP="00D11B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GoBack"/>
      <w:bookmarkEnd w:id="1"/>
    </w:p>
    <w:p w:rsidR="007E6BAE" w:rsidRDefault="007E6BAE" w:rsidP="00D11B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2B0B" w:rsidRDefault="00F32B0B" w:rsidP="00D11B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32B0B" w:rsidRDefault="00E60315" w:rsidP="00D11B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Gradina</w:t>
      </w:r>
      <w:r w:rsidR="00F32B0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B2173">
        <w:rPr>
          <w:rFonts w:ascii="Times New Roman" w:hAnsi="Times New Roman" w:cs="Times New Roman"/>
          <w:bCs/>
          <w:iCs/>
          <w:sz w:val="24"/>
          <w:szCs w:val="24"/>
        </w:rPr>
        <w:t>02</w:t>
      </w:r>
      <w:r w:rsidR="00F32B0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5B2173">
        <w:rPr>
          <w:rFonts w:ascii="Times New Roman" w:hAnsi="Times New Roman" w:cs="Times New Roman"/>
          <w:bCs/>
          <w:iCs/>
          <w:sz w:val="24"/>
          <w:szCs w:val="24"/>
        </w:rPr>
        <w:t>veljače</w:t>
      </w:r>
      <w:r w:rsidR="00F32B0B">
        <w:rPr>
          <w:rFonts w:ascii="Times New Roman" w:hAnsi="Times New Roman" w:cs="Times New Roman"/>
          <w:bCs/>
          <w:iCs/>
          <w:sz w:val="24"/>
          <w:szCs w:val="24"/>
        </w:rPr>
        <w:t xml:space="preserve"> 202</w:t>
      </w:r>
      <w:r w:rsidR="005B2173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F32B0B">
        <w:rPr>
          <w:rFonts w:ascii="Times New Roman" w:hAnsi="Times New Roman" w:cs="Times New Roman"/>
          <w:bCs/>
          <w:iCs/>
          <w:sz w:val="24"/>
          <w:szCs w:val="24"/>
        </w:rPr>
        <w:t>. godine.</w:t>
      </w:r>
    </w:p>
    <w:p w:rsidR="00F32B0B" w:rsidRDefault="00F32B0B" w:rsidP="00D11B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32B0B" w:rsidRDefault="00F32B0B" w:rsidP="00D11B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6BAE" w:rsidRDefault="007E6BAE" w:rsidP="00D11B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6BAE" w:rsidRDefault="007E6BAE" w:rsidP="00D11B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6BAE" w:rsidRDefault="007E6BAE" w:rsidP="00D11B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6BAE" w:rsidRDefault="007E6BAE" w:rsidP="00D11B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6BAE" w:rsidRDefault="007E6BAE" w:rsidP="00D11B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5581" w:rsidRDefault="00645581" w:rsidP="00D11B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5581" w:rsidRDefault="005A7471" w:rsidP="00D11B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</w:p>
    <w:p w:rsidR="00E60315" w:rsidRDefault="00E60315" w:rsidP="00D11B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Računovođa</w:t>
      </w:r>
      <w:r w:rsidR="005A7471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Ravnateljica</w:t>
      </w:r>
    </w:p>
    <w:p w:rsidR="00F32B0B" w:rsidRDefault="00E60315" w:rsidP="00D11B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Nada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Vidalina</w:t>
      </w:r>
      <w:proofErr w:type="spellEnd"/>
      <w:r w:rsidR="00F32B0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32B0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32B0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32B0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A7471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Ivana Kovač, </w:t>
      </w:r>
      <w:proofErr w:type="spellStart"/>
      <w:r w:rsidR="005A7471">
        <w:rPr>
          <w:rFonts w:ascii="Times New Roman" w:hAnsi="Times New Roman" w:cs="Times New Roman"/>
          <w:bCs/>
          <w:iCs/>
          <w:sz w:val="24"/>
          <w:szCs w:val="24"/>
        </w:rPr>
        <w:t>mag.prim.educ</w:t>
      </w:r>
      <w:proofErr w:type="spellEnd"/>
      <w:r w:rsidR="005A747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F32B0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32B0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32B0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32B0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32B0B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F32B0B" w:rsidRPr="00F32B0B" w:rsidRDefault="00F32B0B" w:rsidP="005A747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sectPr w:rsidR="00F32B0B" w:rsidRPr="00F32B0B" w:rsidSect="00787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6B3E"/>
    <w:multiLevelType w:val="hybridMultilevel"/>
    <w:tmpl w:val="7110DB22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9F44EAC"/>
    <w:multiLevelType w:val="hybridMultilevel"/>
    <w:tmpl w:val="C2F6E4C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9E1FD6"/>
    <w:multiLevelType w:val="hybridMultilevel"/>
    <w:tmpl w:val="1A4061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02C6C"/>
    <w:multiLevelType w:val="hybridMultilevel"/>
    <w:tmpl w:val="EC38BC6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060235"/>
    <w:multiLevelType w:val="hybridMultilevel"/>
    <w:tmpl w:val="970AFF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4598A"/>
    <w:multiLevelType w:val="hybridMultilevel"/>
    <w:tmpl w:val="A6EC2CF6"/>
    <w:lvl w:ilvl="0" w:tplc="041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5A7C63"/>
    <w:multiLevelType w:val="hybridMultilevel"/>
    <w:tmpl w:val="7514139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5EF1731"/>
    <w:multiLevelType w:val="hybridMultilevel"/>
    <w:tmpl w:val="E5B299D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A05"/>
    <w:rsid w:val="00034389"/>
    <w:rsid w:val="00050ED0"/>
    <w:rsid w:val="0005283C"/>
    <w:rsid w:val="00065A05"/>
    <w:rsid w:val="0010415D"/>
    <w:rsid w:val="00117B58"/>
    <w:rsid w:val="00127F47"/>
    <w:rsid w:val="001768B4"/>
    <w:rsid w:val="001D477D"/>
    <w:rsid w:val="002B5AC2"/>
    <w:rsid w:val="002D30EB"/>
    <w:rsid w:val="0030251A"/>
    <w:rsid w:val="00326A0F"/>
    <w:rsid w:val="003968BB"/>
    <w:rsid w:val="003A3480"/>
    <w:rsid w:val="0045629A"/>
    <w:rsid w:val="00460860"/>
    <w:rsid w:val="00485CD3"/>
    <w:rsid w:val="005004F2"/>
    <w:rsid w:val="005157BD"/>
    <w:rsid w:val="00546DD1"/>
    <w:rsid w:val="005A7471"/>
    <w:rsid w:val="005B2173"/>
    <w:rsid w:val="00645581"/>
    <w:rsid w:val="006E56E4"/>
    <w:rsid w:val="0070382B"/>
    <w:rsid w:val="00731A99"/>
    <w:rsid w:val="0077574F"/>
    <w:rsid w:val="0078704D"/>
    <w:rsid w:val="007925CD"/>
    <w:rsid w:val="007C2D1B"/>
    <w:rsid w:val="007E6BAE"/>
    <w:rsid w:val="008C36F5"/>
    <w:rsid w:val="008F6DCB"/>
    <w:rsid w:val="009266A8"/>
    <w:rsid w:val="009A2C13"/>
    <w:rsid w:val="009F17DF"/>
    <w:rsid w:val="00A55343"/>
    <w:rsid w:val="00A8794E"/>
    <w:rsid w:val="00AB31BA"/>
    <w:rsid w:val="00B039A6"/>
    <w:rsid w:val="00B612A9"/>
    <w:rsid w:val="00B77A38"/>
    <w:rsid w:val="00BA2754"/>
    <w:rsid w:val="00BA7786"/>
    <w:rsid w:val="00C01743"/>
    <w:rsid w:val="00C84887"/>
    <w:rsid w:val="00C949A2"/>
    <w:rsid w:val="00CF6A05"/>
    <w:rsid w:val="00D013ED"/>
    <w:rsid w:val="00D07E11"/>
    <w:rsid w:val="00D10160"/>
    <w:rsid w:val="00D11B09"/>
    <w:rsid w:val="00D4451C"/>
    <w:rsid w:val="00D63F4C"/>
    <w:rsid w:val="00D73518"/>
    <w:rsid w:val="00DC77AE"/>
    <w:rsid w:val="00DD60E3"/>
    <w:rsid w:val="00DE02B3"/>
    <w:rsid w:val="00E24B91"/>
    <w:rsid w:val="00E54EB1"/>
    <w:rsid w:val="00E60315"/>
    <w:rsid w:val="00EF3D04"/>
    <w:rsid w:val="00F32B0B"/>
    <w:rsid w:val="00F44CC7"/>
    <w:rsid w:val="00FA4237"/>
    <w:rsid w:val="00FC0EB1"/>
    <w:rsid w:val="00FC4970"/>
    <w:rsid w:val="00FE0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F2B6"/>
  <w15:docId w15:val="{64BC6E30-8FBF-46B4-8A94-39BCB720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A0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5A05"/>
    <w:pPr>
      <w:ind w:left="720"/>
      <w:contextualSpacing/>
    </w:pPr>
  </w:style>
  <w:style w:type="table" w:styleId="Reetkatablice">
    <w:name w:val="Table Grid"/>
    <w:basedOn w:val="Obinatablica"/>
    <w:uiPriority w:val="59"/>
    <w:rsid w:val="00065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40</cp:revision>
  <cp:lastPrinted>2022-07-13T11:14:00Z</cp:lastPrinted>
  <dcterms:created xsi:type="dcterms:W3CDTF">2022-03-23T09:15:00Z</dcterms:created>
  <dcterms:modified xsi:type="dcterms:W3CDTF">2024-02-16T11:01:00Z</dcterms:modified>
</cp:coreProperties>
</file>